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A25" w:rsidRPr="004D4CF3" w:rsidRDefault="00F73A25" w:rsidP="00F73A25">
      <w:pPr>
        <w:shd w:val="clear" w:color="auto" w:fill="F7E9E9"/>
        <w:bidi/>
        <w:jc w:val="center"/>
        <w:rPr>
          <w:rFonts w:cs="Simplified Arabic"/>
          <w:b/>
          <w:bCs/>
          <w:sz w:val="28"/>
          <w:szCs w:val="28"/>
          <w:rtl/>
        </w:rPr>
      </w:pPr>
      <w:bookmarkStart w:id="0" w:name="_Toc483045951"/>
      <w:bookmarkStart w:id="1" w:name="_Toc489697401"/>
      <w:r w:rsidRPr="004D4CF3">
        <w:rPr>
          <w:rFonts w:cs="Simplified Arabic"/>
          <w:b/>
          <w:bCs/>
          <w:sz w:val="28"/>
          <w:szCs w:val="28"/>
          <w:rtl/>
        </w:rPr>
        <w:t>الاداة رقم (3): أصحاب العلاقة وتشكيل اللجان</w:t>
      </w:r>
      <w:bookmarkEnd w:id="0"/>
      <w:bookmarkEnd w:id="1"/>
    </w:p>
    <w:p w:rsidR="00F73A25" w:rsidRPr="005B702A" w:rsidRDefault="00F73A25" w:rsidP="005B702A">
      <w:pPr>
        <w:pStyle w:val="Heading2"/>
        <w:bidi/>
        <w:spacing w:before="0"/>
        <w:rPr>
          <w:rFonts w:ascii="Simplified Arabic" w:hAnsi="Simplified Arabic" w:cs="Simplified Arabic"/>
          <w:i/>
          <w:iCs/>
          <w:color w:val="auto"/>
          <w:sz w:val="24"/>
          <w:szCs w:val="24"/>
          <w:rtl/>
          <w:lang w:bidi="ar-JO"/>
        </w:rPr>
      </w:pPr>
      <w:bookmarkStart w:id="2" w:name="_Toc483045952"/>
      <w:bookmarkStart w:id="3" w:name="_Toc489697402"/>
      <w:r w:rsidRPr="004D4CF3">
        <w:rPr>
          <w:rFonts w:ascii="Simplified Arabic" w:hAnsi="Simplified Arabic" w:cs="Simplified Arabic"/>
          <w:color w:val="auto"/>
          <w:sz w:val="24"/>
          <w:szCs w:val="24"/>
          <w:rtl/>
          <w:lang w:val="en-GB"/>
        </w:rPr>
        <w:t xml:space="preserve">3.1 </w:t>
      </w:r>
      <w:r w:rsidRPr="004D4CF3">
        <w:rPr>
          <w:rFonts w:ascii="Simplified Arabic" w:hAnsi="Simplified Arabic" w:cs="Simplified Arabic"/>
          <w:color w:val="auto"/>
          <w:sz w:val="24"/>
          <w:szCs w:val="24"/>
          <w:rtl/>
        </w:rPr>
        <w:t>حصر أصحاب العلاقة*</w:t>
      </w:r>
      <w:bookmarkEnd w:id="2"/>
      <w:bookmarkEnd w:id="3"/>
    </w:p>
    <w:tbl>
      <w:tblPr>
        <w:bidiVisual/>
        <w:tblW w:w="13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1E0" w:firstRow="1" w:lastRow="1" w:firstColumn="1" w:lastColumn="1" w:noHBand="0" w:noVBand="0"/>
      </w:tblPr>
      <w:tblGrid>
        <w:gridCol w:w="555"/>
        <w:gridCol w:w="2216"/>
        <w:gridCol w:w="731"/>
        <w:gridCol w:w="1282"/>
        <w:gridCol w:w="1011"/>
        <w:gridCol w:w="954"/>
        <w:gridCol w:w="966"/>
        <w:gridCol w:w="1033"/>
        <w:gridCol w:w="856"/>
        <w:gridCol w:w="1702"/>
        <w:gridCol w:w="894"/>
        <w:gridCol w:w="855"/>
      </w:tblGrid>
      <w:tr w:rsidR="00F73A25" w:rsidRPr="004D4CF3" w:rsidTr="00863CCE">
        <w:trPr>
          <w:trHeight w:val="323"/>
          <w:jc w:val="center"/>
        </w:trPr>
        <w:tc>
          <w:tcPr>
            <w:tcW w:w="555" w:type="dxa"/>
            <w:vMerge w:val="restart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الرقم</w:t>
            </w:r>
          </w:p>
        </w:tc>
        <w:tc>
          <w:tcPr>
            <w:tcW w:w="2216" w:type="dxa"/>
            <w:vMerge w:val="restart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الاسم</w:t>
            </w:r>
          </w:p>
        </w:tc>
        <w:tc>
          <w:tcPr>
            <w:tcW w:w="731" w:type="dxa"/>
            <w:vMerge w:val="restart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الجنس</w:t>
            </w:r>
          </w:p>
        </w:tc>
        <w:tc>
          <w:tcPr>
            <w:tcW w:w="1282" w:type="dxa"/>
            <w:vMerge w:val="restart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العمل</w:t>
            </w:r>
          </w:p>
        </w:tc>
        <w:tc>
          <w:tcPr>
            <w:tcW w:w="4820" w:type="dxa"/>
            <w:gridSpan w:val="5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الجهة الممثلة</w:t>
            </w:r>
          </w:p>
        </w:tc>
        <w:tc>
          <w:tcPr>
            <w:tcW w:w="1702" w:type="dxa"/>
            <w:vMerge w:val="restart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مجال الاهتمام</w:t>
            </w:r>
          </w:p>
        </w:tc>
        <w:tc>
          <w:tcPr>
            <w:tcW w:w="1749" w:type="dxa"/>
            <w:gridSpan w:val="2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العمر</w:t>
            </w:r>
          </w:p>
        </w:tc>
      </w:tr>
      <w:tr w:rsidR="00F73A25" w:rsidRPr="004D4CF3" w:rsidTr="00863CCE">
        <w:trPr>
          <w:trHeight w:val="575"/>
          <w:jc w:val="center"/>
        </w:trPr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16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731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282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الهيئة المحلية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الوزارات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مؤسسات المجتمع المدني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القطاع خاص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مواطن/ة</w:t>
            </w:r>
          </w:p>
        </w:tc>
        <w:tc>
          <w:tcPr>
            <w:tcW w:w="1702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15-29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فوق 29</w:t>
            </w:r>
          </w:p>
        </w:tc>
      </w:tr>
      <w:tr w:rsidR="00F73A25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F73A25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F73A25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F73A25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B702A" w:rsidRPr="004D4CF3" w:rsidRDefault="005B702A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1B7F28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1B7F28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1B7F28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1B7F28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1B7F28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1B7F28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1B7F28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1B7F28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1B7F28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1B7F28" w:rsidRPr="004D4CF3" w:rsidTr="00863CCE">
        <w:trPr>
          <w:trHeight w:val="64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1B7F28" w:rsidRPr="004D4CF3" w:rsidRDefault="001B7F28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</w:tbl>
    <w:p w:rsidR="00F73A25" w:rsidRDefault="00F73A25" w:rsidP="005B702A">
      <w:pPr>
        <w:bidi/>
        <w:rPr>
          <w:rFonts w:ascii="Simplified Arabic" w:hAnsi="Simplified Arabic" w:cs="Simplified Arabic"/>
          <w:sz w:val="24"/>
          <w:szCs w:val="24"/>
          <w:lang w:val="en-GB"/>
        </w:rPr>
      </w:pPr>
      <w:r w:rsidRPr="004D4CF3">
        <w:rPr>
          <w:rFonts w:ascii="Simplified Arabic" w:hAnsi="Simplified Arabic" w:cs="Simplified Arabic" w:hint="cs"/>
          <w:sz w:val="24"/>
          <w:szCs w:val="24"/>
          <w:rtl/>
          <w:lang w:val="en-GB"/>
        </w:rPr>
        <w:t>*</w:t>
      </w:r>
      <w:r w:rsidRPr="004D4CF3">
        <w:rPr>
          <w:rFonts w:ascii="Simplified Arabic" w:hAnsi="Simplified Arabic" w:cs="Simplified Arabic"/>
          <w:sz w:val="24"/>
          <w:szCs w:val="24"/>
          <w:rtl/>
          <w:lang w:val="en-GB"/>
        </w:rPr>
        <w:t xml:space="preserve">** </w:t>
      </w:r>
    </w:p>
    <w:p w:rsidR="005B702A" w:rsidRDefault="005B702A" w:rsidP="005B702A">
      <w:pPr>
        <w:bidi/>
        <w:rPr>
          <w:rFonts w:ascii="Simplified Arabic" w:hAnsi="Simplified Arabic" w:cs="Simplified Arabic"/>
          <w:sz w:val="24"/>
          <w:szCs w:val="24"/>
          <w:lang w:val="en-GB"/>
        </w:rPr>
      </w:pPr>
      <w:bookmarkStart w:id="4" w:name="_GoBack"/>
      <w:bookmarkEnd w:id="4"/>
    </w:p>
    <w:sectPr w:rsidR="005B702A" w:rsidSect="001B7F28">
      <w:pgSz w:w="16839" w:h="11907" w:orient="landscape" w:code="9"/>
      <w:pgMar w:top="900" w:right="1440" w:bottom="27" w:left="1440" w:header="360" w:footer="28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F1F" w:rsidRDefault="001D0F1F">
      <w:pPr>
        <w:spacing w:after="0" w:line="240" w:lineRule="auto"/>
      </w:pPr>
      <w:r>
        <w:separator/>
      </w:r>
    </w:p>
  </w:endnote>
  <w:endnote w:type="continuationSeparator" w:id="0">
    <w:p w:rsidR="001D0F1F" w:rsidRDefault="001D0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F1F" w:rsidRDefault="001D0F1F">
      <w:pPr>
        <w:spacing w:after="0" w:line="240" w:lineRule="auto"/>
      </w:pPr>
      <w:r>
        <w:separator/>
      </w:r>
    </w:p>
  </w:footnote>
  <w:footnote w:type="continuationSeparator" w:id="0">
    <w:p w:rsidR="001D0F1F" w:rsidRDefault="001D0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C80"/>
      </v:shape>
    </w:pict>
  </w:numPicBullet>
  <w:abstractNum w:abstractNumId="0" w15:restartNumberingAfterBreak="0">
    <w:nsid w:val="03D940E0"/>
    <w:multiLevelType w:val="hybridMultilevel"/>
    <w:tmpl w:val="351E5162"/>
    <w:lvl w:ilvl="0" w:tplc="99D8A0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18F2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3290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283C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1C93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E855B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698CD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DA3A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047A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4D755D4"/>
    <w:multiLevelType w:val="hybridMultilevel"/>
    <w:tmpl w:val="7FB4BEDE"/>
    <w:lvl w:ilvl="0" w:tplc="7F28AEC0">
      <w:start w:val="1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F5551"/>
    <w:multiLevelType w:val="hybridMultilevel"/>
    <w:tmpl w:val="9574E7C6"/>
    <w:lvl w:ilvl="0" w:tplc="B08ECF1C">
      <w:start w:val="60"/>
      <w:numFmt w:val="bullet"/>
      <w:lvlText w:val=""/>
      <w:lvlJc w:val="left"/>
      <w:pPr>
        <w:tabs>
          <w:tab w:val="num" w:pos="561"/>
        </w:tabs>
        <w:ind w:left="561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abstractNum w:abstractNumId="3" w15:restartNumberingAfterBreak="0">
    <w:nsid w:val="0D330955"/>
    <w:multiLevelType w:val="hybridMultilevel"/>
    <w:tmpl w:val="27EA9208"/>
    <w:lvl w:ilvl="0" w:tplc="B08ECF1C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83BA6"/>
    <w:multiLevelType w:val="multilevel"/>
    <w:tmpl w:val="0D5CFC8C"/>
    <w:lvl w:ilvl="0">
      <w:start w:val="8"/>
      <w:numFmt w:val="decimal"/>
      <w:lvlText w:val="%1"/>
      <w:lvlJc w:val="left"/>
      <w:pPr>
        <w:ind w:left="372" w:hanging="372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5" w15:restartNumberingAfterBreak="0">
    <w:nsid w:val="0D64622E"/>
    <w:multiLevelType w:val="hybridMultilevel"/>
    <w:tmpl w:val="3926F7E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003EA"/>
    <w:multiLevelType w:val="hybridMultilevel"/>
    <w:tmpl w:val="B5180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07B7D"/>
    <w:multiLevelType w:val="hybridMultilevel"/>
    <w:tmpl w:val="721C0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829B3"/>
    <w:multiLevelType w:val="hybridMultilevel"/>
    <w:tmpl w:val="02E41EDE"/>
    <w:lvl w:ilvl="0" w:tplc="B08ECF1C">
      <w:start w:val="60"/>
      <w:numFmt w:val="bullet"/>
      <w:lvlText w:val=""/>
      <w:lvlJc w:val="left"/>
      <w:pPr>
        <w:tabs>
          <w:tab w:val="num" w:pos="561"/>
        </w:tabs>
        <w:ind w:left="561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abstractNum w:abstractNumId="9" w15:restartNumberingAfterBreak="0">
    <w:nsid w:val="1C1D3DB3"/>
    <w:multiLevelType w:val="hybridMultilevel"/>
    <w:tmpl w:val="6EE83050"/>
    <w:lvl w:ilvl="0" w:tplc="D326CF3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B5E47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9833D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652AF2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AD488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F045E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088AA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2567E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F3E3FC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1C3F4F12"/>
    <w:multiLevelType w:val="hybridMultilevel"/>
    <w:tmpl w:val="7B70E2A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80EF8"/>
    <w:multiLevelType w:val="hybridMultilevel"/>
    <w:tmpl w:val="F9525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F560D"/>
    <w:multiLevelType w:val="hybridMultilevel"/>
    <w:tmpl w:val="D49621C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53E02"/>
    <w:multiLevelType w:val="hybridMultilevel"/>
    <w:tmpl w:val="2B387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E55C7"/>
    <w:multiLevelType w:val="multilevel"/>
    <w:tmpl w:val="1772ED86"/>
    <w:lvl w:ilvl="0">
      <w:start w:val="7"/>
      <w:numFmt w:val="decimal"/>
      <w:lvlText w:val="%1"/>
      <w:lvlJc w:val="left"/>
      <w:pPr>
        <w:ind w:left="372" w:hanging="372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372" w:hanging="372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15" w15:restartNumberingAfterBreak="0">
    <w:nsid w:val="29EC789F"/>
    <w:multiLevelType w:val="hybridMultilevel"/>
    <w:tmpl w:val="6DDE5D7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20F29"/>
    <w:multiLevelType w:val="hybridMultilevel"/>
    <w:tmpl w:val="B12A0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100452"/>
    <w:multiLevelType w:val="hybridMultilevel"/>
    <w:tmpl w:val="FD100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32BE4"/>
    <w:multiLevelType w:val="hybridMultilevel"/>
    <w:tmpl w:val="C5167E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4382C"/>
    <w:multiLevelType w:val="hybridMultilevel"/>
    <w:tmpl w:val="75047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06454"/>
    <w:multiLevelType w:val="hybridMultilevel"/>
    <w:tmpl w:val="920C5D6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601507"/>
    <w:multiLevelType w:val="hybridMultilevel"/>
    <w:tmpl w:val="CE3C5AC6"/>
    <w:lvl w:ilvl="0" w:tplc="B08ECF1C">
      <w:start w:val="60"/>
      <w:numFmt w:val="bullet"/>
      <w:lvlText w:val=""/>
      <w:lvlJc w:val="left"/>
      <w:pPr>
        <w:tabs>
          <w:tab w:val="num" w:pos="288"/>
        </w:tabs>
        <w:ind w:left="288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2" w15:restartNumberingAfterBreak="0">
    <w:nsid w:val="3DF519BC"/>
    <w:multiLevelType w:val="hybridMultilevel"/>
    <w:tmpl w:val="8A6A7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3E1593"/>
    <w:multiLevelType w:val="hybridMultilevel"/>
    <w:tmpl w:val="D68C3F1A"/>
    <w:lvl w:ilvl="0" w:tplc="12C8F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2E4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6A3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863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4AA7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56F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4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C3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E2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187F18"/>
    <w:multiLevelType w:val="hybridMultilevel"/>
    <w:tmpl w:val="C3C63D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15D87"/>
    <w:multiLevelType w:val="hybridMultilevel"/>
    <w:tmpl w:val="ABE6457C"/>
    <w:lvl w:ilvl="0" w:tplc="E850D6C4">
      <w:start w:val="12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AC3DB2"/>
    <w:multiLevelType w:val="hybridMultilevel"/>
    <w:tmpl w:val="3D7A0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6D0951"/>
    <w:multiLevelType w:val="hybridMultilevel"/>
    <w:tmpl w:val="4434E25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bCs w:val="0"/>
        <w:lang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DC425AF"/>
    <w:multiLevelType w:val="hybridMultilevel"/>
    <w:tmpl w:val="AC88939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7512CA"/>
    <w:multiLevelType w:val="hybridMultilevel"/>
    <w:tmpl w:val="0B4A526A"/>
    <w:lvl w:ilvl="0" w:tplc="2A520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2F0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246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68C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D24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88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0A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106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A0F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EDB76B5"/>
    <w:multiLevelType w:val="hybridMultilevel"/>
    <w:tmpl w:val="86AAB23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FC3A67"/>
    <w:multiLevelType w:val="hybridMultilevel"/>
    <w:tmpl w:val="D2B2B4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393FF8"/>
    <w:multiLevelType w:val="multilevel"/>
    <w:tmpl w:val="84DC65F2"/>
    <w:lvl w:ilvl="0">
      <w:start w:val="1"/>
      <w:numFmt w:val="decimal"/>
      <w:lvlText w:val="%1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4A344C1"/>
    <w:multiLevelType w:val="hybridMultilevel"/>
    <w:tmpl w:val="216230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C020E2"/>
    <w:multiLevelType w:val="hybridMultilevel"/>
    <w:tmpl w:val="5FEC459E"/>
    <w:lvl w:ilvl="0" w:tplc="D3367DE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  <w:bCs w:val="0"/>
        <w:lang w:val="en-US" w:bidi="ar-SA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70E73A1"/>
    <w:multiLevelType w:val="hybridMultilevel"/>
    <w:tmpl w:val="5DE47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AD30A41"/>
    <w:multiLevelType w:val="hybridMultilevel"/>
    <w:tmpl w:val="2FE0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2468B8"/>
    <w:multiLevelType w:val="hybridMultilevel"/>
    <w:tmpl w:val="5434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DD3A3F"/>
    <w:multiLevelType w:val="hybridMultilevel"/>
    <w:tmpl w:val="0128B09C"/>
    <w:lvl w:ilvl="0" w:tplc="7F9AC996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5E6E35"/>
    <w:multiLevelType w:val="hybridMultilevel"/>
    <w:tmpl w:val="D3260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887E0C"/>
    <w:multiLevelType w:val="hybridMultilevel"/>
    <w:tmpl w:val="A15CD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649EA"/>
    <w:multiLevelType w:val="hybridMultilevel"/>
    <w:tmpl w:val="D13A2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0D121A"/>
    <w:multiLevelType w:val="hybridMultilevel"/>
    <w:tmpl w:val="003C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C7507"/>
    <w:multiLevelType w:val="hybridMultilevel"/>
    <w:tmpl w:val="CA0CB0CA"/>
    <w:lvl w:ilvl="0" w:tplc="B08ECF1C">
      <w:start w:val="60"/>
      <w:numFmt w:val="bullet"/>
      <w:lvlText w:val=""/>
      <w:lvlJc w:val="left"/>
      <w:pPr>
        <w:tabs>
          <w:tab w:val="num" w:pos="561"/>
        </w:tabs>
        <w:ind w:left="561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1"/>
  </w:num>
  <w:num w:numId="4">
    <w:abstractNumId w:val="1"/>
  </w:num>
  <w:num w:numId="5">
    <w:abstractNumId w:val="34"/>
  </w:num>
  <w:num w:numId="6">
    <w:abstractNumId w:val="27"/>
  </w:num>
  <w:num w:numId="7">
    <w:abstractNumId w:val="32"/>
  </w:num>
  <w:num w:numId="8">
    <w:abstractNumId w:val="23"/>
  </w:num>
  <w:num w:numId="9">
    <w:abstractNumId w:val="29"/>
  </w:num>
  <w:num w:numId="10">
    <w:abstractNumId w:val="3"/>
  </w:num>
  <w:num w:numId="11">
    <w:abstractNumId w:val="38"/>
  </w:num>
  <w:num w:numId="12">
    <w:abstractNumId w:val="26"/>
  </w:num>
  <w:num w:numId="13">
    <w:abstractNumId w:val="6"/>
  </w:num>
  <w:num w:numId="14">
    <w:abstractNumId w:val="7"/>
  </w:num>
  <w:num w:numId="15">
    <w:abstractNumId w:val="40"/>
  </w:num>
  <w:num w:numId="16">
    <w:abstractNumId w:val="33"/>
  </w:num>
  <w:num w:numId="17">
    <w:abstractNumId w:val="42"/>
  </w:num>
  <w:num w:numId="18">
    <w:abstractNumId w:val="22"/>
  </w:num>
  <w:num w:numId="19">
    <w:abstractNumId w:val="18"/>
  </w:num>
  <w:num w:numId="20">
    <w:abstractNumId w:val="24"/>
  </w:num>
  <w:num w:numId="21">
    <w:abstractNumId w:val="19"/>
  </w:num>
  <w:num w:numId="22">
    <w:abstractNumId w:val="21"/>
  </w:num>
  <w:num w:numId="23">
    <w:abstractNumId w:val="43"/>
  </w:num>
  <w:num w:numId="24">
    <w:abstractNumId w:val="2"/>
  </w:num>
  <w:num w:numId="25">
    <w:abstractNumId w:val="8"/>
  </w:num>
  <w:num w:numId="26">
    <w:abstractNumId w:val="25"/>
  </w:num>
  <w:num w:numId="27">
    <w:abstractNumId w:val="11"/>
  </w:num>
  <w:num w:numId="28">
    <w:abstractNumId w:val="28"/>
  </w:num>
  <w:num w:numId="29">
    <w:abstractNumId w:val="20"/>
  </w:num>
  <w:num w:numId="30">
    <w:abstractNumId w:val="15"/>
  </w:num>
  <w:num w:numId="31">
    <w:abstractNumId w:val="41"/>
  </w:num>
  <w:num w:numId="32">
    <w:abstractNumId w:val="10"/>
  </w:num>
  <w:num w:numId="33">
    <w:abstractNumId w:val="13"/>
  </w:num>
  <w:num w:numId="34">
    <w:abstractNumId w:val="17"/>
  </w:num>
  <w:num w:numId="35">
    <w:abstractNumId w:val="35"/>
  </w:num>
  <w:num w:numId="36">
    <w:abstractNumId w:val="12"/>
  </w:num>
  <w:num w:numId="37">
    <w:abstractNumId w:val="36"/>
  </w:num>
  <w:num w:numId="38">
    <w:abstractNumId w:val="16"/>
  </w:num>
  <w:num w:numId="39">
    <w:abstractNumId w:val="37"/>
  </w:num>
  <w:num w:numId="40">
    <w:abstractNumId w:val="5"/>
  </w:num>
  <w:num w:numId="41">
    <w:abstractNumId w:val="39"/>
  </w:num>
  <w:num w:numId="42">
    <w:abstractNumId w:val="30"/>
  </w:num>
  <w:num w:numId="43">
    <w:abstractNumId w:val="14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A25"/>
    <w:rsid w:val="001B7F28"/>
    <w:rsid w:val="001D0F1F"/>
    <w:rsid w:val="004968A8"/>
    <w:rsid w:val="005B702A"/>
    <w:rsid w:val="00634314"/>
    <w:rsid w:val="0071122E"/>
    <w:rsid w:val="00906C19"/>
    <w:rsid w:val="00A40141"/>
    <w:rsid w:val="00AB0B31"/>
    <w:rsid w:val="00EA029A"/>
    <w:rsid w:val="00F7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6A470"/>
  <w15:chartTrackingRefBased/>
  <w15:docId w15:val="{9E9D4C2E-D1D0-4C7F-8F5B-C322B4F0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3A25"/>
    <w:pPr>
      <w:spacing w:after="120" w:line="276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F73A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F73A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F73A25"/>
    <w:pPr>
      <w:spacing w:before="100" w:beforeAutospacing="1" w:after="100" w:afterAutospacing="1" w:line="240" w:lineRule="auto"/>
      <w:outlineLvl w:val="2"/>
    </w:pPr>
    <w:rPr>
      <w:rFonts w:ascii="Times New Roman" w:hAnsi="Times New Roman" w:cs="Arabic Transparent"/>
      <w:b/>
      <w:bCs/>
      <w:color w:val="000000"/>
      <w:sz w:val="30"/>
      <w:szCs w:val="30"/>
      <w:lang w:eastAsia="en-US"/>
    </w:rPr>
  </w:style>
  <w:style w:type="paragraph" w:styleId="Heading4">
    <w:name w:val="heading 4"/>
    <w:basedOn w:val="Normal"/>
    <w:link w:val="Heading4Char"/>
    <w:qFormat/>
    <w:rsid w:val="00F73A25"/>
    <w:pPr>
      <w:spacing w:before="100" w:beforeAutospacing="1" w:after="100" w:afterAutospacing="1" w:line="240" w:lineRule="auto"/>
      <w:outlineLvl w:val="3"/>
    </w:pPr>
    <w:rPr>
      <w:rFonts w:ascii="Times New Roman" w:hAnsi="Times New Roman" w:cs="Arabic Transparent"/>
      <w:b/>
      <w:bCs/>
      <w:color w:val="000000"/>
      <w:sz w:val="27"/>
      <w:szCs w:val="27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73A2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GB"/>
    </w:rPr>
  </w:style>
  <w:style w:type="character" w:customStyle="1" w:styleId="Heading2Char">
    <w:name w:val="Heading 2 Char"/>
    <w:basedOn w:val="DefaultParagraphFont"/>
    <w:link w:val="Heading2"/>
    <w:rsid w:val="00F73A2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GB"/>
    </w:rPr>
  </w:style>
  <w:style w:type="character" w:customStyle="1" w:styleId="Heading3Char">
    <w:name w:val="Heading 3 Char"/>
    <w:basedOn w:val="DefaultParagraphFont"/>
    <w:link w:val="Heading3"/>
    <w:rsid w:val="00F73A25"/>
    <w:rPr>
      <w:rFonts w:ascii="Times New Roman" w:eastAsia="Times New Roman" w:hAnsi="Times New Roman" w:cs="Arabic Transparent"/>
      <w:b/>
      <w:bCs/>
      <w:color w:val="000000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73A25"/>
    <w:rPr>
      <w:rFonts w:ascii="Times New Roman" w:eastAsia="Times New Roman" w:hAnsi="Times New Roman" w:cs="Arabic Transparent"/>
      <w:b/>
      <w:bCs/>
      <w:color w:val="000000"/>
      <w:sz w:val="27"/>
      <w:szCs w:val="27"/>
    </w:rPr>
  </w:style>
  <w:style w:type="paragraph" w:styleId="ListParagraph">
    <w:name w:val="List Paragraph"/>
    <w:basedOn w:val="Normal"/>
    <w:link w:val="ListParagraphChar"/>
    <w:uiPriority w:val="34"/>
    <w:qFormat/>
    <w:rsid w:val="00F73A25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F73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73A25"/>
  </w:style>
  <w:style w:type="paragraph" w:styleId="BalloonText">
    <w:name w:val="Balloon Text"/>
    <w:basedOn w:val="Normal"/>
    <w:link w:val="BalloonTextChar"/>
    <w:uiPriority w:val="99"/>
    <w:unhideWhenUsed/>
    <w:rsid w:val="00F73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73A25"/>
    <w:rPr>
      <w:rFonts w:ascii="Tahoma" w:eastAsia="Times New Roman" w:hAnsi="Tahoma" w:cs="Tahoma"/>
      <w:sz w:val="16"/>
      <w:szCs w:val="16"/>
      <w:lang w:eastAsia="en-GB"/>
    </w:rPr>
  </w:style>
  <w:style w:type="paragraph" w:styleId="NormalWeb">
    <w:name w:val="Normal (Web)"/>
    <w:basedOn w:val="Normal"/>
    <w:uiPriority w:val="99"/>
    <w:rsid w:val="00F73A25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  <w:lang w:eastAsia="en-US"/>
    </w:rPr>
  </w:style>
  <w:style w:type="character" w:styleId="Strong">
    <w:name w:val="Strong"/>
    <w:basedOn w:val="DefaultParagraphFont"/>
    <w:qFormat/>
    <w:rsid w:val="00F73A25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F73A25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F73A25"/>
    <w:pPr>
      <w:tabs>
        <w:tab w:val="right" w:leader="dot" w:pos="9017"/>
      </w:tabs>
      <w:bidi/>
      <w:spacing w:after="100" w:line="240" w:lineRule="auto"/>
      <w:jc w:val="both"/>
    </w:pPr>
    <w:rPr>
      <w:rFonts w:ascii="Traditional Arabic" w:eastAsiaTheme="majorEastAsia" w:hAnsi="Traditional Arabic" w:cs="Simplified Arabic"/>
      <w:b/>
      <w:bC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73A25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73A2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73A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F73A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3A25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F73A25"/>
    <w:rPr>
      <w:vertAlign w:val="superscript"/>
    </w:rPr>
  </w:style>
  <w:style w:type="paragraph" w:customStyle="1" w:styleId="Heading11">
    <w:name w:val="Heading 11"/>
    <w:basedOn w:val="Normal"/>
    <w:next w:val="Normal"/>
    <w:uiPriority w:val="9"/>
    <w:qFormat/>
    <w:rsid w:val="00F73A25"/>
    <w:pPr>
      <w:keepNext/>
      <w:keepLines/>
      <w:bidi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CommentReference">
    <w:name w:val="annotation reference"/>
    <w:basedOn w:val="DefaultParagraphFont"/>
    <w:unhideWhenUsed/>
    <w:rsid w:val="00F73A2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73A25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73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3A25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F73A25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73A25"/>
    <w:rPr>
      <w:color w:val="954F72" w:themeColor="followedHyperlink"/>
      <w:u w:val="single"/>
    </w:rPr>
  </w:style>
  <w:style w:type="character" w:styleId="PageNumber">
    <w:name w:val="page number"/>
    <w:basedOn w:val="DefaultParagraphFont"/>
    <w:rsid w:val="00F73A25"/>
  </w:style>
  <w:style w:type="paragraph" w:styleId="IntenseQuote">
    <w:name w:val="Intense Quote"/>
    <w:basedOn w:val="Normal"/>
    <w:next w:val="Normal"/>
    <w:link w:val="IntenseQuoteChar"/>
    <w:uiPriority w:val="30"/>
    <w:qFormat/>
    <w:rsid w:val="00F73A25"/>
    <w:pPr>
      <w:pBdr>
        <w:bottom w:val="single" w:sz="4" w:space="4" w:color="4F81BD"/>
      </w:pBdr>
      <w:bidi/>
      <w:spacing w:before="200" w:after="280" w:line="240" w:lineRule="auto"/>
      <w:ind w:left="936" w:right="936"/>
    </w:pPr>
    <w:rPr>
      <w:rFonts w:ascii="Times New Roman" w:hAnsi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3A25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table" w:styleId="MediumGrid3-Accent2">
    <w:name w:val="Medium Grid 3 Accent 2"/>
    <w:basedOn w:val="TableNormal"/>
    <w:uiPriority w:val="69"/>
    <w:rsid w:val="00F73A25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numbering" w:customStyle="1" w:styleId="NoList1">
    <w:name w:val="No List1"/>
    <w:next w:val="NoList"/>
    <w:uiPriority w:val="99"/>
    <w:semiHidden/>
    <w:unhideWhenUsed/>
    <w:rsid w:val="00F73A25"/>
  </w:style>
  <w:style w:type="numbering" w:customStyle="1" w:styleId="NoList2">
    <w:name w:val="No List2"/>
    <w:next w:val="NoList"/>
    <w:uiPriority w:val="99"/>
    <w:semiHidden/>
    <w:unhideWhenUsed/>
    <w:rsid w:val="00F73A25"/>
  </w:style>
  <w:style w:type="paragraph" w:styleId="BodyText2">
    <w:name w:val="Body Text 2"/>
    <w:basedOn w:val="Normal"/>
    <w:link w:val="BodyText2Char"/>
    <w:uiPriority w:val="99"/>
    <w:unhideWhenUsed/>
    <w:rsid w:val="00F73A25"/>
    <w:pPr>
      <w:spacing w:line="480" w:lineRule="auto"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F73A25"/>
    <w:rPr>
      <w:rFonts w:ascii="Calibri" w:eastAsia="Calibri" w:hAnsi="Calibri" w:cs="Arial"/>
    </w:rPr>
  </w:style>
  <w:style w:type="table" w:customStyle="1" w:styleId="TableGrid1">
    <w:name w:val="Table Grid1"/>
    <w:basedOn w:val="TableNormal"/>
    <w:next w:val="TableGrid"/>
    <w:uiPriority w:val="5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F73A25"/>
    <w:pPr>
      <w:numPr>
        <w:ilvl w:val="1"/>
      </w:numPr>
      <w:bidi/>
      <w:spacing w:after="0" w:line="240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F73A2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73A2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TOC4">
    <w:name w:val="toc 4"/>
    <w:basedOn w:val="Normal"/>
    <w:next w:val="Normal"/>
    <w:autoRedefine/>
    <w:uiPriority w:val="39"/>
    <w:unhideWhenUsed/>
    <w:rsid w:val="00F73A2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F73A2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F73A2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F73A2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F73A2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F73A2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73A25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F73A2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ja-JP"/>
    </w:rPr>
  </w:style>
  <w:style w:type="table" w:customStyle="1" w:styleId="TableGrid2">
    <w:name w:val="Table Grid2"/>
    <w:basedOn w:val="TableNormal"/>
    <w:next w:val="TableGrid"/>
    <w:uiPriority w:val="3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5759836933msonormal">
    <w:name w:val="yiv5759836933msonormal"/>
    <w:basedOn w:val="Normal"/>
    <w:rsid w:val="00F73A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F73A25"/>
  </w:style>
  <w:style w:type="numbering" w:customStyle="1" w:styleId="NoList3">
    <w:name w:val="No List3"/>
    <w:next w:val="NoList"/>
    <w:uiPriority w:val="99"/>
    <w:semiHidden/>
    <w:unhideWhenUsed/>
    <w:rsid w:val="00F73A25"/>
  </w:style>
  <w:style w:type="numbering" w:customStyle="1" w:styleId="1">
    <w:name w:val="بلا قائمة1"/>
    <w:next w:val="NoList"/>
    <w:uiPriority w:val="99"/>
    <w:semiHidden/>
    <w:unhideWhenUsed/>
    <w:rsid w:val="00F73A25"/>
  </w:style>
  <w:style w:type="table" w:customStyle="1" w:styleId="10">
    <w:name w:val="شبكة جدول1"/>
    <w:basedOn w:val="TableNormal"/>
    <w:next w:val="TableGrid"/>
    <w:uiPriority w:val="5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3A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AlJundi, Abed</dc:creator>
  <cp:keywords/>
  <dc:description/>
  <cp:lastModifiedBy>AlJundi, Abed</cp:lastModifiedBy>
  <cp:revision>7</cp:revision>
  <cp:lastPrinted>2017-10-12T13:24:00Z</cp:lastPrinted>
  <dcterms:created xsi:type="dcterms:W3CDTF">2017-10-11T19:49:00Z</dcterms:created>
  <dcterms:modified xsi:type="dcterms:W3CDTF">2017-10-13T14:24:00Z</dcterms:modified>
</cp:coreProperties>
</file>